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36A" w:rsidRPr="00A44A3F" w:rsidRDefault="00EA436A" w:rsidP="007D5401">
      <w:pPr>
        <w:pStyle w:val="Titel"/>
        <w:rPr>
          <w:rFonts w:ascii="Calibri" w:hAnsi="Calibri"/>
          <w:sz w:val="40"/>
          <w:szCs w:val="40"/>
        </w:rPr>
      </w:pPr>
      <w:bookmarkStart w:id="0" w:name="_GoBack"/>
      <w:bookmarkEnd w:id="0"/>
      <w:r w:rsidRPr="00A44A3F">
        <w:rPr>
          <w:rFonts w:ascii="Calibri" w:hAnsi="Calibri"/>
          <w:sz w:val="40"/>
          <w:szCs w:val="40"/>
        </w:rPr>
        <w:t xml:space="preserve">NFN MEETING </w:t>
      </w:r>
      <w:r w:rsidR="005A1151">
        <w:rPr>
          <w:rFonts w:ascii="Calibri" w:hAnsi="Calibri"/>
          <w:sz w:val="40"/>
          <w:szCs w:val="40"/>
        </w:rPr>
        <w:t>11</w:t>
      </w:r>
      <w:r w:rsidRPr="00A44A3F">
        <w:rPr>
          <w:rFonts w:ascii="Calibri" w:hAnsi="Calibri"/>
          <w:sz w:val="40"/>
          <w:szCs w:val="40"/>
        </w:rPr>
        <w:t xml:space="preserve">. + </w:t>
      </w:r>
      <w:r w:rsidR="005A1151">
        <w:rPr>
          <w:rFonts w:ascii="Calibri" w:hAnsi="Calibri"/>
          <w:sz w:val="40"/>
          <w:szCs w:val="40"/>
        </w:rPr>
        <w:t>12</w:t>
      </w:r>
      <w:r w:rsidRPr="00A44A3F">
        <w:rPr>
          <w:rFonts w:ascii="Calibri" w:hAnsi="Calibri"/>
          <w:sz w:val="40"/>
          <w:szCs w:val="40"/>
        </w:rPr>
        <w:t xml:space="preserve">. </w:t>
      </w:r>
      <w:r w:rsidR="005A1151">
        <w:rPr>
          <w:rFonts w:ascii="Calibri" w:hAnsi="Calibri"/>
          <w:sz w:val="40"/>
          <w:szCs w:val="40"/>
        </w:rPr>
        <w:t>Jänner 2013</w:t>
      </w:r>
      <w:r w:rsidRPr="00A44A3F">
        <w:rPr>
          <w:rFonts w:ascii="Calibri" w:hAnsi="Calibri"/>
          <w:sz w:val="40"/>
          <w:szCs w:val="40"/>
        </w:rPr>
        <w:t xml:space="preserve"> Linz</w:t>
      </w:r>
    </w:p>
    <w:p w:rsidR="00EA436A" w:rsidRPr="00F063AC" w:rsidRDefault="0040366E" w:rsidP="007D5401">
      <w:pPr>
        <w:pStyle w:val="Titel"/>
        <w:rPr>
          <w:rFonts w:ascii="Calibri" w:hAnsi="Calibri"/>
        </w:rPr>
      </w:pPr>
      <w:r>
        <w:rPr>
          <w:rFonts w:ascii="Calibri" w:hAnsi="Calibri"/>
        </w:rPr>
        <w:t xml:space="preserve">Unicenter, </w:t>
      </w:r>
      <w:r w:rsidR="00DE266A">
        <w:rPr>
          <w:rFonts w:ascii="Calibri" w:hAnsi="Calibri"/>
        </w:rPr>
        <w:t>Sitzungszimmer G</w:t>
      </w:r>
      <w:r w:rsidR="00EA436A" w:rsidRPr="00F063AC">
        <w:rPr>
          <w:rFonts w:ascii="Calibri" w:hAnsi="Calibri"/>
        </w:rPr>
        <w:t xml:space="preserve"> </w:t>
      </w:r>
      <w:r w:rsidR="00EA436A" w:rsidRPr="00F063AC">
        <w:rPr>
          <w:rFonts w:ascii="Calibri" w:hAnsi="Calibri"/>
          <w:sz w:val="20"/>
          <w:szCs w:val="20"/>
        </w:rPr>
        <w:t>(oberhalb der Mensa)</w:t>
      </w:r>
    </w:p>
    <w:p w:rsidR="00EA436A" w:rsidRDefault="00EA436A"/>
    <w:p w:rsidR="00EA436A" w:rsidRDefault="00EA436A"/>
    <w:p w:rsidR="00EA436A" w:rsidRDefault="00EA436A"/>
    <w:p w:rsidR="00EA436A" w:rsidRPr="00D512E6" w:rsidRDefault="00DE266A">
      <w:pPr>
        <w:rPr>
          <w:b/>
          <w:sz w:val="24"/>
          <w:szCs w:val="24"/>
          <w:lang w:val="en-GB"/>
        </w:rPr>
      </w:pPr>
      <w:proofErr w:type="spellStart"/>
      <w:proofErr w:type="gramStart"/>
      <w:r>
        <w:rPr>
          <w:b/>
          <w:sz w:val="24"/>
          <w:szCs w:val="24"/>
          <w:lang w:val="en-GB"/>
        </w:rPr>
        <w:t>Freitag</w:t>
      </w:r>
      <w:proofErr w:type="spellEnd"/>
      <w:r>
        <w:rPr>
          <w:b/>
          <w:sz w:val="24"/>
          <w:szCs w:val="24"/>
          <w:lang w:val="en-GB"/>
        </w:rPr>
        <w:t>, 11</w:t>
      </w:r>
      <w:r w:rsidR="00EA436A" w:rsidRPr="00D512E6">
        <w:rPr>
          <w:b/>
          <w:sz w:val="24"/>
          <w:szCs w:val="24"/>
          <w:lang w:val="en-GB"/>
        </w:rPr>
        <w:t>.</w:t>
      </w:r>
      <w:proofErr w:type="gramEnd"/>
      <w:r w:rsidR="00EA436A" w:rsidRPr="00D512E6">
        <w:rPr>
          <w:b/>
          <w:sz w:val="24"/>
          <w:szCs w:val="24"/>
          <w:lang w:val="en-GB"/>
        </w:rPr>
        <w:t xml:space="preserve"> </w:t>
      </w:r>
      <w:proofErr w:type="spellStart"/>
      <w:r>
        <w:rPr>
          <w:b/>
          <w:sz w:val="24"/>
          <w:szCs w:val="24"/>
          <w:lang w:val="en-GB"/>
        </w:rPr>
        <w:t>Jänner</w:t>
      </w:r>
      <w:proofErr w:type="spellEnd"/>
    </w:p>
    <w:p w:rsidR="00EA436A" w:rsidRPr="00102DEF" w:rsidRDefault="00DE266A" w:rsidP="00703FB9">
      <w:pPr>
        <w:ind w:left="709" w:hanging="709"/>
        <w:rPr>
          <w:sz w:val="20"/>
          <w:szCs w:val="20"/>
          <w:lang w:val="en-GB"/>
        </w:rPr>
      </w:pPr>
      <w:r w:rsidRPr="00102DEF">
        <w:rPr>
          <w:sz w:val="20"/>
          <w:szCs w:val="20"/>
          <w:lang w:val="en-GB"/>
        </w:rPr>
        <w:t>12.00</w:t>
      </w:r>
      <w:r w:rsidR="00EA436A" w:rsidRPr="00102DEF">
        <w:rPr>
          <w:sz w:val="20"/>
          <w:szCs w:val="20"/>
          <w:lang w:val="en-GB"/>
        </w:rPr>
        <w:tab/>
      </w:r>
      <w:proofErr w:type="spellStart"/>
      <w:r w:rsidRPr="00102DEF">
        <w:rPr>
          <w:b/>
          <w:sz w:val="20"/>
          <w:szCs w:val="20"/>
          <w:lang w:val="en-GB"/>
        </w:rPr>
        <w:t>Perihan</w:t>
      </w:r>
      <w:proofErr w:type="spellEnd"/>
      <w:r w:rsidRPr="00102DEF">
        <w:rPr>
          <w:b/>
          <w:sz w:val="20"/>
          <w:szCs w:val="20"/>
          <w:lang w:val="en-GB"/>
        </w:rPr>
        <w:t xml:space="preserve"> </w:t>
      </w:r>
      <w:proofErr w:type="spellStart"/>
      <w:r w:rsidRPr="00102DEF">
        <w:rPr>
          <w:b/>
          <w:sz w:val="20"/>
          <w:szCs w:val="20"/>
          <w:lang w:val="en-GB"/>
        </w:rPr>
        <w:t>Saygin</w:t>
      </w:r>
      <w:proofErr w:type="spellEnd"/>
      <w:r w:rsidRPr="00102DEF">
        <w:rPr>
          <w:b/>
          <w:sz w:val="20"/>
          <w:szCs w:val="20"/>
          <w:lang w:val="en-GB"/>
        </w:rPr>
        <w:t xml:space="preserve"> &amp; </w:t>
      </w:r>
      <w:proofErr w:type="spellStart"/>
      <w:r w:rsidRPr="00102DEF">
        <w:rPr>
          <w:b/>
          <w:sz w:val="20"/>
          <w:szCs w:val="20"/>
          <w:lang w:val="en-GB"/>
        </w:rPr>
        <w:t>Mich</w:t>
      </w:r>
      <w:r w:rsidR="00703FB9">
        <w:rPr>
          <w:b/>
          <w:sz w:val="20"/>
          <w:szCs w:val="20"/>
          <w:lang w:val="en-GB"/>
        </w:rPr>
        <w:t>è</w:t>
      </w:r>
      <w:r w:rsidRPr="00102DEF">
        <w:rPr>
          <w:b/>
          <w:sz w:val="20"/>
          <w:szCs w:val="20"/>
          <w:lang w:val="en-GB"/>
        </w:rPr>
        <w:t>le</w:t>
      </w:r>
      <w:proofErr w:type="spellEnd"/>
      <w:r w:rsidRPr="00102DEF">
        <w:rPr>
          <w:b/>
          <w:sz w:val="20"/>
          <w:szCs w:val="20"/>
          <w:lang w:val="en-GB"/>
        </w:rPr>
        <w:t xml:space="preserve"> </w:t>
      </w:r>
      <w:proofErr w:type="spellStart"/>
      <w:r w:rsidRPr="00102DEF">
        <w:rPr>
          <w:b/>
          <w:sz w:val="20"/>
          <w:szCs w:val="20"/>
          <w:lang w:val="en-GB"/>
        </w:rPr>
        <w:t>Weynandt</w:t>
      </w:r>
      <w:proofErr w:type="spellEnd"/>
      <w:r w:rsidR="00EA436A" w:rsidRPr="00102DEF">
        <w:rPr>
          <w:sz w:val="20"/>
          <w:szCs w:val="20"/>
          <w:lang w:val="en-GB"/>
        </w:rPr>
        <w:t xml:space="preserve">: </w:t>
      </w:r>
      <w:r w:rsidR="00102DEF" w:rsidRPr="00A82D4C">
        <w:rPr>
          <w:lang w:val="en-US"/>
        </w:rPr>
        <w:t>Effect of past coworkers on job search: evidence from Austria</w:t>
      </w:r>
    </w:p>
    <w:p w:rsidR="00EA436A" w:rsidRPr="00D512E6" w:rsidRDefault="00DE266A" w:rsidP="004523E8">
      <w:pPr>
        <w:rPr>
          <w:lang w:val="en-GB"/>
        </w:rPr>
      </w:pPr>
      <w:r>
        <w:rPr>
          <w:sz w:val="20"/>
          <w:szCs w:val="20"/>
          <w:lang w:val="en-GB"/>
        </w:rPr>
        <w:t>12.50</w:t>
      </w:r>
      <w:r w:rsidR="00EA436A" w:rsidRPr="00D512E6">
        <w:rPr>
          <w:lang w:val="en-GB"/>
        </w:rPr>
        <w:t xml:space="preserve"> </w:t>
      </w:r>
      <w:r w:rsidR="00EA436A" w:rsidRPr="00D512E6">
        <w:rPr>
          <w:lang w:val="en-GB"/>
        </w:rPr>
        <w:tab/>
      </w:r>
      <w:proofErr w:type="spellStart"/>
      <w:r>
        <w:rPr>
          <w:lang w:val="en-GB"/>
        </w:rPr>
        <w:t>Mittagspause</w:t>
      </w:r>
      <w:proofErr w:type="spellEnd"/>
    </w:p>
    <w:p w:rsidR="00EA436A" w:rsidRPr="00E95AEC" w:rsidRDefault="00DE266A" w:rsidP="00D512E6">
      <w:pPr>
        <w:rPr>
          <w:rFonts w:cs="Tahoma"/>
          <w:lang w:val="en-GB"/>
        </w:rPr>
      </w:pPr>
      <w:r>
        <w:rPr>
          <w:rFonts w:cs="Tahoma"/>
          <w:sz w:val="20"/>
          <w:szCs w:val="20"/>
          <w:lang w:val="en-GB"/>
        </w:rPr>
        <w:t>14.00</w:t>
      </w:r>
      <w:r w:rsidR="00EA436A" w:rsidRPr="00E95AEC">
        <w:rPr>
          <w:rFonts w:cs="Tahoma"/>
          <w:sz w:val="20"/>
          <w:szCs w:val="20"/>
          <w:lang w:val="en-GB"/>
        </w:rPr>
        <w:tab/>
      </w:r>
      <w:r>
        <w:rPr>
          <w:rFonts w:cs="Tahoma"/>
          <w:b/>
          <w:lang w:val="en-GB"/>
        </w:rPr>
        <w:t xml:space="preserve">Klaus </w:t>
      </w:r>
      <w:proofErr w:type="spellStart"/>
      <w:r>
        <w:rPr>
          <w:rFonts w:cs="Tahoma"/>
          <w:b/>
          <w:lang w:val="en-GB"/>
        </w:rPr>
        <w:t>Nowotny</w:t>
      </w:r>
      <w:proofErr w:type="spellEnd"/>
      <w:r w:rsidR="00EA436A" w:rsidRPr="00E95AEC">
        <w:rPr>
          <w:rFonts w:cs="Tahoma"/>
          <w:b/>
          <w:lang w:val="en-GB"/>
        </w:rPr>
        <w:t>:</w:t>
      </w:r>
      <w:r w:rsidR="00EA436A" w:rsidRPr="00E95AEC">
        <w:rPr>
          <w:rFonts w:cs="Tahoma"/>
          <w:lang w:val="en-GB"/>
        </w:rPr>
        <w:t xml:space="preserve"> </w:t>
      </w:r>
      <w:proofErr w:type="spellStart"/>
      <w:r w:rsidR="00703FB9">
        <w:rPr>
          <w:rFonts w:cs="Tahoma"/>
          <w:lang w:val="en-GB"/>
        </w:rPr>
        <w:t>Overqualification</w:t>
      </w:r>
      <w:proofErr w:type="spellEnd"/>
      <w:r w:rsidR="00703FB9">
        <w:rPr>
          <w:rFonts w:cs="Tahoma"/>
          <w:lang w:val="en-GB"/>
        </w:rPr>
        <w:t xml:space="preserve"> and t</w:t>
      </w:r>
      <w:r w:rsidR="0040366E">
        <w:rPr>
          <w:rFonts w:cs="Tahoma"/>
          <w:lang w:val="en-GB"/>
        </w:rPr>
        <w:t>he Reservation Wage of Migrants</w:t>
      </w:r>
    </w:p>
    <w:p w:rsidR="00EA436A" w:rsidRDefault="00DE266A" w:rsidP="004523E8">
      <w:pPr>
        <w:rPr>
          <w:lang w:val="en-GB"/>
        </w:rPr>
      </w:pPr>
      <w:r>
        <w:rPr>
          <w:sz w:val="20"/>
          <w:szCs w:val="20"/>
          <w:lang w:val="en-GB"/>
        </w:rPr>
        <w:t>14.50</w:t>
      </w:r>
      <w:r w:rsidR="00EA436A" w:rsidRPr="00D512E6">
        <w:rPr>
          <w:lang w:val="en-GB"/>
        </w:rPr>
        <w:tab/>
      </w:r>
      <w:r w:rsidR="00102DEF" w:rsidRPr="00703FB9">
        <w:rPr>
          <w:b/>
          <w:lang w:val="en-GB"/>
        </w:rPr>
        <w:t xml:space="preserve">Diana </w:t>
      </w:r>
      <w:proofErr w:type="spellStart"/>
      <w:r w:rsidR="00102DEF" w:rsidRPr="00703FB9">
        <w:rPr>
          <w:b/>
          <w:lang w:val="en-GB"/>
        </w:rPr>
        <w:t>Gaspari</w:t>
      </w:r>
      <w:proofErr w:type="spellEnd"/>
      <w:r w:rsidR="00102DEF" w:rsidRPr="00703FB9">
        <w:rPr>
          <w:b/>
          <w:lang w:val="en-GB"/>
        </w:rPr>
        <w:t>:</w:t>
      </w:r>
      <w:r w:rsidR="00102DEF">
        <w:rPr>
          <w:lang w:val="en-GB"/>
        </w:rPr>
        <w:t xml:space="preserve"> </w:t>
      </w:r>
      <w:r w:rsidR="00102DEF" w:rsidRPr="00A82D4C">
        <w:rPr>
          <w:lang w:val="en-US"/>
        </w:rPr>
        <w:t>Peer Effects, Cooperation, and Effort</w:t>
      </w:r>
    </w:p>
    <w:p w:rsidR="00DE266A" w:rsidRDefault="00DE266A" w:rsidP="004523E8">
      <w:pPr>
        <w:rPr>
          <w:lang w:val="en-GB"/>
        </w:rPr>
      </w:pPr>
      <w:r>
        <w:rPr>
          <w:lang w:val="en-GB"/>
        </w:rPr>
        <w:t>15.40</w:t>
      </w:r>
      <w:r>
        <w:rPr>
          <w:lang w:val="en-GB"/>
        </w:rPr>
        <w:tab/>
      </w:r>
      <w:proofErr w:type="spellStart"/>
      <w:r>
        <w:rPr>
          <w:lang w:val="en-GB"/>
        </w:rPr>
        <w:t>Kaffeepause</w:t>
      </w:r>
      <w:proofErr w:type="spellEnd"/>
    </w:p>
    <w:p w:rsidR="00DE266A" w:rsidRDefault="00DE266A" w:rsidP="004523E8">
      <w:pPr>
        <w:rPr>
          <w:lang w:val="en-GB"/>
        </w:rPr>
      </w:pPr>
      <w:r>
        <w:rPr>
          <w:lang w:val="en-GB"/>
        </w:rPr>
        <w:t>16.10</w:t>
      </w:r>
      <w:r>
        <w:rPr>
          <w:lang w:val="en-GB"/>
        </w:rPr>
        <w:tab/>
      </w:r>
      <w:r w:rsidRPr="00703FB9">
        <w:rPr>
          <w:b/>
          <w:lang w:val="en-GB"/>
        </w:rPr>
        <w:t>Martina Fink:</w:t>
      </w:r>
      <w:r w:rsidR="00703FB9">
        <w:rPr>
          <w:lang w:val="en-GB"/>
        </w:rPr>
        <w:t xml:space="preserve"> </w:t>
      </w:r>
      <w:r w:rsidR="00703FB9" w:rsidRPr="00A82D4C">
        <w:rPr>
          <w:lang w:val="en-US"/>
        </w:rPr>
        <w:t>Long-term career effects of job-loss during the 1980's recession in Austria</w:t>
      </w:r>
    </w:p>
    <w:p w:rsidR="00DE266A" w:rsidRPr="00D512E6" w:rsidRDefault="00DE266A" w:rsidP="00703FB9">
      <w:pPr>
        <w:ind w:left="709" w:hanging="709"/>
        <w:rPr>
          <w:lang w:val="en-GB"/>
        </w:rPr>
      </w:pPr>
      <w:r>
        <w:rPr>
          <w:lang w:val="en-GB"/>
        </w:rPr>
        <w:t>17.00</w:t>
      </w:r>
      <w:r>
        <w:rPr>
          <w:lang w:val="en-GB"/>
        </w:rPr>
        <w:tab/>
      </w:r>
      <w:r w:rsidR="00703FB9">
        <w:rPr>
          <w:b/>
          <w:lang w:val="en-GB"/>
        </w:rPr>
        <w:t>Phil</w:t>
      </w:r>
      <w:r w:rsidRPr="00703FB9">
        <w:rPr>
          <w:b/>
          <w:lang w:val="en-GB"/>
        </w:rPr>
        <w:t xml:space="preserve">ippe </w:t>
      </w:r>
      <w:proofErr w:type="spellStart"/>
      <w:r w:rsidRPr="00703FB9">
        <w:rPr>
          <w:b/>
          <w:lang w:val="en-GB"/>
        </w:rPr>
        <w:t>Ruh</w:t>
      </w:r>
      <w:proofErr w:type="spellEnd"/>
      <w:r w:rsidR="00102DEF" w:rsidRPr="00703FB9">
        <w:rPr>
          <w:b/>
          <w:lang w:val="en-GB"/>
        </w:rPr>
        <w:t>:</w:t>
      </w:r>
      <w:r w:rsidR="00102DEF">
        <w:rPr>
          <w:lang w:val="en-GB"/>
        </w:rPr>
        <w:t xml:space="preserve"> </w:t>
      </w:r>
      <w:r w:rsidR="00102DEF" w:rsidRPr="00A82D4C">
        <w:rPr>
          <w:lang w:val="en-US"/>
        </w:rPr>
        <w:t>Status and Health in the General Population: Evidence from Match</w:t>
      </w:r>
      <w:r w:rsidR="0040366E" w:rsidRPr="00A82D4C">
        <w:rPr>
          <w:lang w:val="en-US"/>
        </w:rPr>
        <w:t>ed Employer-Employee Panel Data</w:t>
      </w:r>
    </w:p>
    <w:p w:rsidR="00EA436A" w:rsidRPr="00A82D4C" w:rsidRDefault="00DE266A" w:rsidP="004523E8">
      <w:r w:rsidRPr="00A82D4C">
        <w:t>19.30</w:t>
      </w:r>
      <w:r w:rsidRPr="00A82D4C">
        <w:tab/>
        <w:t xml:space="preserve">Abendessen </w:t>
      </w:r>
      <w:r w:rsidR="00E10FB0" w:rsidRPr="00A82D4C">
        <w:t>im Restaurant Schlossberg</w:t>
      </w:r>
    </w:p>
    <w:p w:rsidR="00EA436A" w:rsidRPr="00A82D4C" w:rsidRDefault="00EA436A" w:rsidP="004523E8"/>
    <w:p w:rsidR="00EA436A" w:rsidRPr="003F068F" w:rsidRDefault="00102DEF" w:rsidP="004523E8">
      <w:pPr>
        <w:rPr>
          <w:b/>
          <w:sz w:val="24"/>
          <w:szCs w:val="24"/>
          <w:lang w:val="en-US"/>
        </w:rPr>
      </w:pPr>
      <w:r w:rsidRPr="00A82D4C">
        <w:rPr>
          <w:b/>
          <w:sz w:val="24"/>
          <w:szCs w:val="24"/>
        </w:rPr>
        <w:t>Samstag</w:t>
      </w:r>
      <w:r w:rsidR="00DE266A" w:rsidRPr="00A82D4C">
        <w:rPr>
          <w:b/>
          <w:sz w:val="24"/>
          <w:szCs w:val="24"/>
        </w:rPr>
        <w:t>, 12</w:t>
      </w:r>
      <w:r w:rsidR="00EA436A" w:rsidRPr="00A82D4C">
        <w:rPr>
          <w:b/>
          <w:sz w:val="24"/>
          <w:szCs w:val="24"/>
        </w:rPr>
        <w:t xml:space="preserve">. </w:t>
      </w:r>
      <w:proofErr w:type="spellStart"/>
      <w:r w:rsidR="00DE266A" w:rsidRPr="003F068F">
        <w:rPr>
          <w:b/>
          <w:sz w:val="24"/>
          <w:szCs w:val="24"/>
          <w:lang w:val="en-US"/>
        </w:rPr>
        <w:t>Jänner</w:t>
      </w:r>
      <w:proofErr w:type="spellEnd"/>
    </w:p>
    <w:p w:rsidR="00EA436A" w:rsidRPr="00E43427" w:rsidRDefault="00EA436A" w:rsidP="00703FB9">
      <w:pPr>
        <w:ind w:left="709" w:hanging="709"/>
        <w:rPr>
          <w:rFonts w:ascii="Tahoma" w:hAnsi="Tahoma" w:cs="Tahoma"/>
          <w:sz w:val="20"/>
          <w:szCs w:val="20"/>
          <w:lang w:val="en-GB"/>
        </w:rPr>
      </w:pPr>
      <w:smartTag w:uri="urn:schemas-microsoft-com:office:smarttags" w:element="time">
        <w:smartTagPr>
          <w:attr w:name="Hour" w:val="9"/>
          <w:attr w:name="Minute" w:val="00"/>
        </w:smartTagPr>
        <w:r w:rsidRPr="001E03FC">
          <w:rPr>
            <w:sz w:val="20"/>
            <w:szCs w:val="20"/>
            <w:lang w:val="en-GB"/>
          </w:rPr>
          <w:t>9.00</w:t>
        </w:r>
      </w:smartTag>
      <w:r w:rsidRPr="00E43427">
        <w:rPr>
          <w:lang w:val="en-GB"/>
        </w:rPr>
        <w:t xml:space="preserve"> </w:t>
      </w:r>
      <w:r w:rsidRPr="00E43427">
        <w:rPr>
          <w:lang w:val="en-GB"/>
        </w:rPr>
        <w:tab/>
      </w:r>
      <w:r w:rsidR="00DE266A">
        <w:rPr>
          <w:b/>
          <w:lang w:val="en-GB"/>
        </w:rPr>
        <w:t xml:space="preserve">Guido </w:t>
      </w:r>
      <w:proofErr w:type="spellStart"/>
      <w:r w:rsidR="00DE266A">
        <w:rPr>
          <w:b/>
          <w:lang w:val="en-GB"/>
        </w:rPr>
        <w:t>Schwerdt</w:t>
      </w:r>
      <w:proofErr w:type="spellEnd"/>
      <w:r w:rsidRPr="00E95AEC">
        <w:rPr>
          <w:b/>
          <w:lang w:val="en-GB"/>
        </w:rPr>
        <w:t>:</w:t>
      </w:r>
      <w:r w:rsidRPr="00E95AEC">
        <w:rPr>
          <w:lang w:val="en-GB"/>
        </w:rPr>
        <w:t xml:space="preserve"> </w:t>
      </w:r>
      <w:r w:rsidR="00102DEF">
        <w:rPr>
          <w:lang w:val="en-GB"/>
        </w:rPr>
        <w:t>The Effects of Test-based Retention on Student Outcomes over Time: Regression Discontinuity Evidence from Florida</w:t>
      </w:r>
    </w:p>
    <w:p w:rsidR="00EA436A" w:rsidRPr="00D97D64" w:rsidRDefault="00EA436A" w:rsidP="00703FB9">
      <w:pPr>
        <w:ind w:left="709" w:hanging="709"/>
        <w:rPr>
          <w:lang w:val="en-GB"/>
        </w:rPr>
      </w:pPr>
      <w:smartTag w:uri="urn:schemas-microsoft-com:office:smarttags" w:element="time">
        <w:smartTagPr>
          <w:attr w:name="Hour" w:val="9"/>
          <w:attr w:name="Minute" w:val="50"/>
        </w:smartTagPr>
        <w:r>
          <w:rPr>
            <w:sz w:val="20"/>
            <w:szCs w:val="20"/>
            <w:lang w:val="en-GB"/>
          </w:rPr>
          <w:t>9.50</w:t>
        </w:r>
      </w:smartTag>
      <w:r w:rsidRPr="00D97D64">
        <w:rPr>
          <w:lang w:val="en-GB"/>
        </w:rPr>
        <w:tab/>
      </w:r>
      <w:proofErr w:type="spellStart"/>
      <w:r w:rsidR="00DE266A">
        <w:rPr>
          <w:b/>
          <w:lang w:val="en-GB"/>
        </w:rPr>
        <w:t>Aderonke</w:t>
      </w:r>
      <w:proofErr w:type="spellEnd"/>
      <w:r w:rsidR="00DE266A">
        <w:rPr>
          <w:b/>
          <w:lang w:val="en-GB"/>
        </w:rPr>
        <w:t xml:space="preserve"> </w:t>
      </w:r>
      <w:proofErr w:type="spellStart"/>
      <w:r w:rsidR="00DE266A">
        <w:rPr>
          <w:b/>
          <w:lang w:val="en-GB"/>
        </w:rPr>
        <w:t>Osikominu</w:t>
      </w:r>
      <w:proofErr w:type="spellEnd"/>
      <w:r w:rsidRPr="00D97D64">
        <w:rPr>
          <w:b/>
          <w:lang w:val="en-GB"/>
        </w:rPr>
        <w:t xml:space="preserve">: </w:t>
      </w:r>
      <w:r w:rsidR="00703FB9" w:rsidRPr="00703FB9">
        <w:rPr>
          <w:lang w:val="en-GB"/>
        </w:rPr>
        <w:t>The Heterogeneous Effects of Training Incidence and Duration on Labor Market Transitions</w:t>
      </w:r>
    </w:p>
    <w:p w:rsidR="00EA436A" w:rsidRPr="00A82D4C" w:rsidRDefault="00EA436A" w:rsidP="004523E8">
      <w:pPr>
        <w:rPr>
          <w:rFonts w:cs="Tahoma"/>
          <w:lang w:val="en-GB"/>
        </w:rPr>
      </w:pPr>
      <w:smartTag w:uri="urn:schemas-microsoft-com:office:smarttags" w:element="time">
        <w:smartTagPr>
          <w:attr w:name="Hour" w:val="10"/>
          <w:attr w:name="Minute" w:val="40"/>
        </w:smartTagPr>
        <w:r w:rsidRPr="00A82D4C">
          <w:rPr>
            <w:rFonts w:cs="Tahoma"/>
            <w:lang w:val="en-GB"/>
          </w:rPr>
          <w:t>10.40</w:t>
        </w:r>
      </w:smartTag>
      <w:r w:rsidRPr="00A82D4C">
        <w:rPr>
          <w:rFonts w:cs="Tahoma"/>
          <w:lang w:val="en-GB"/>
        </w:rPr>
        <w:tab/>
      </w:r>
      <w:proofErr w:type="spellStart"/>
      <w:r w:rsidRPr="00A82D4C">
        <w:rPr>
          <w:rFonts w:cs="Tahoma"/>
          <w:lang w:val="en-GB"/>
        </w:rPr>
        <w:t>Kaffee</w:t>
      </w:r>
      <w:r w:rsidR="00DE266A" w:rsidRPr="00A82D4C">
        <w:rPr>
          <w:rFonts w:cs="Tahoma"/>
          <w:lang w:val="en-GB"/>
        </w:rPr>
        <w:t>pause</w:t>
      </w:r>
      <w:proofErr w:type="spellEnd"/>
    </w:p>
    <w:p w:rsidR="00EA436A" w:rsidRPr="00A82D4C" w:rsidRDefault="00EA436A" w:rsidP="004523E8">
      <w:pPr>
        <w:rPr>
          <w:rFonts w:cs="Tahoma"/>
          <w:lang w:val="en-GB"/>
        </w:rPr>
      </w:pPr>
      <w:smartTag w:uri="urn:schemas-microsoft-com:office:smarttags" w:element="time">
        <w:smartTagPr>
          <w:attr w:name="Hour" w:val="11"/>
          <w:attr w:name="Minute" w:val="00"/>
        </w:smartTagPr>
        <w:r w:rsidRPr="00A82D4C">
          <w:rPr>
            <w:rFonts w:cs="Tahoma"/>
            <w:lang w:val="en-GB"/>
          </w:rPr>
          <w:t>11.00</w:t>
        </w:r>
      </w:smartTag>
      <w:r w:rsidRPr="00A82D4C">
        <w:rPr>
          <w:rFonts w:cs="Tahoma"/>
          <w:lang w:val="en-GB"/>
        </w:rPr>
        <w:tab/>
      </w:r>
      <w:r w:rsidR="00DE266A" w:rsidRPr="00A82D4C">
        <w:rPr>
          <w:rFonts w:cs="Tahoma"/>
          <w:b/>
          <w:lang w:val="en-GB"/>
        </w:rPr>
        <w:t xml:space="preserve">Bernhard </w:t>
      </w:r>
      <w:proofErr w:type="spellStart"/>
      <w:r w:rsidR="00DE266A" w:rsidRPr="00A82D4C">
        <w:rPr>
          <w:rFonts w:cs="Tahoma"/>
          <w:b/>
          <w:lang w:val="en-GB"/>
        </w:rPr>
        <w:t>Schmidpeter</w:t>
      </w:r>
      <w:proofErr w:type="spellEnd"/>
      <w:r w:rsidR="00DE266A" w:rsidRPr="00A82D4C">
        <w:rPr>
          <w:rFonts w:cs="Tahoma"/>
          <w:b/>
          <w:lang w:val="en-GB"/>
        </w:rPr>
        <w:t>:</w:t>
      </w:r>
      <w:r w:rsidR="00102DEF" w:rsidRPr="00A82D4C">
        <w:rPr>
          <w:rFonts w:cs="Tahoma"/>
          <w:lang w:val="en-GB"/>
        </w:rPr>
        <w:t xml:space="preserve"> </w:t>
      </w:r>
      <w:r w:rsidR="00102DEF" w:rsidRPr="00A82D4C">
        <w:rPr>
          <w:lang w:val="en-US"/>
        </w:rPr>
        <w:t>Wage and Employment Polarization in Germany - Is there evidence?</w:t>
      </w:r>
    </w:p>
    <w:p w:rsidR="00EA436A" w:rsidRPr="00CA3271" w:rsidRDefault="00DE266A" w:rsidP="00E43427">
      <w:pPr>
        <w:rPr>
          <w:rFonts w:cs="Tahoma"/>
          <w:lang w:val="en-GB"/>
        </w:rPr>
      </w:pPr>
      <w:r w:rsidRPr="00A82D4C">
        <w:rPr>
          <w:rFonts w:cs="Tahoma"/>
          <w:lang w:val="en-GB"/>
        </w:rPr>
        <w:t>12.00</w:t>
      </w:r>
      <w:r w:rsidRPr="00A82D4C">
        <w:rPr>
          <w:rFonts w:cs="Tahoma"/>
          <w:lang w:val="en-GB"/>
        </w:rPr>
        <w:tab/>
      </w:r>
      <w:proofErr w:type="spellStart"/>
      <w:r w:rsidRPr="00A82D4C">
        <w:rPr>
          <w:rFonts w:cs="Tahoma"/>
          <w:lang w:val="en-GB"/>
        </w:rPr>
        <w:t>Mittagessen</w:t>
      </w:r>
      <w:proofErr w:type="spellEnd"/>
      <w:r w:rsidR="00E10FB0" w:rsidRPr="00A82D4C">
        <w:rPr>
          <w:rFonts w:cs="Tahoma"/>
          <w:lang w:val="en-GB"/>
        </w:rPr>
        <w:t xml:space="preserve"> </w:t>
      </w:r>
      <w:proofErr w:type="spellStart"/>
      <w:r w:rsidR="00E10FB0" w:rsidRPr="00A82D4C">
        <w:rPr>
          <w:rFonts w:cs="Tahoma"/>
          <w:lang w:val="en-GB"/>
        </w:rPr>
        <w:t>im</w:t>
      </w:r>
      <w:proofErr w:type="spellEnd"/>
      <w:r w:rsidR="00CA3271">
        <w:rPr>
          <w:rFonts w:cs="Tahoma"/>
          <w:lang w:val="en-GB"/>
        </w:rPr>
        <w:t xml:space="preserve"> Café </w:t>
      </w:r>
      <w:proofErr w:type="spellStart"/>
      <w:r w:rsidR="00CA3271">
        <w:rPr>
          <w:rFonts w:cs="Tahoma"/>
          <w:lang w:val="en-GB"/>
        </w:rPr>
        <w:t>Sassi</w:t>
      </w:r>
      <w:proofErr w:type="spellEnd"/>
    </w:p>
    <w:sectPr w:rsidR="00EA436A" w:rsidRPr="00CA3271" w:rsidSect="00670E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51020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B569D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51C99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EBA73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612C7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3BA53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1ED7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6C37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742BA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8724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3E8"/>
    <w:rsid w:val="000D7BFB"/>
    <w:rsid w:val="000F22EB"/>
    <w:rsid w:val="00102DEF"/>
    <w:rsid w:val="00185039"/>
    <w:rsid w:val="001B3685"/>
    <w:rsid w:val="001D0556"/>
    <w:rsid w:val="001E03FC"/>
    <w:rsid w:val="00220D75"/>
    <w:rsid w:val="003E17BA"/>
    <w:rsid w:val="003F068F"/>
    <w:rsid w:val="0040366E"/>
    <w:rsid w:val="004470C6"/>
    <w:rsid w:val="004523E8"/>
    <w:rsid w:val="00460130"/>
    <w:rsid w:val="0054515A"/>
    <w:rsid w:val="005A0519"/>
    <w:rsid w:val="005A1151"/>
    <w:rsid w:val="005D2E0E"/>
    <w:rsid w:val="00670EB2"/>
    <w:rsid w:val="00703FB9"/>
    <w:rsid w:val="00713E6F"/>
    <w:rsid w:val="00732855"/>
    <w:rsid w:val="00732EA4"/>
    <w:rsid w:val="007A1F95"/>
    <w:rsid w:val="007D5401"/>
    <w:rsid w:val="00804F3F"/>
    <w:rsid w:val="00850874"/>
    <w:rsid w:val="009C18FD"/>
    <w:rsid w:val="00A44A3F"/>
    <w:rsid w:val="00A807BE"/>
    <w:rsid w:val="00A82D4C"/>
    <w:rsid w:val="00B620E6"/>
    <w:rsid w:val="00BE75C5"/>
    <w:rsid w:val="00BF7AD4"/>
    <w:rsid w:val="00CA3271"/>
    <w:rsid w:val="00CE2879"/>
    <w:rsid w:val="00D3222F"/>
    <w:rsid w:val="00D512E6"/>
    <w:rsid w:val="00D97D64"/>
    <w:rsid w:val="00DE266A"/>
    <w:rsid w:val="00E00D57"/>
    <w:rsid w:val="00E10FB0"/>
    <w:rsid w:val="00E340B1"/>
    <w:rsid w:val="00E43427"/>
    <w:rsid w:val="00E618EA"/>
    <w:rsid w:val="00E95AEC"/>
    <w:rsid w:val="00EA436A"/>
    <w:rsid w:val="00F0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70EB2"/>
    <w:pPr>
      <w:spacing w:after="200" w:line="276" w:lineRule="auto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uiPriority w:val="99"/>
    <w:qFormat/>
    <w:locked/>
    <w:rsid w:val="007D540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E00D57"/>
    <w:rPr>
      <w:rFonts w:ascii="Cambria" w:hAnsi="Cambria" w:cs="Times New Roman"/>
      <w:b/>
      <w:bCs/>
      <w:kern w:val="28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70EB2"/>
    <w:pPr>
      <w:spacing w:after="200" w:line="276" w:lineRule="auto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uiPriority w:val="99"/>
    <w:qFormat/>
    <w:locked/>
    <w:rsid w:val="007D540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E00D57"/>
    <w:rPr>
      <w:rFonts w:ascii="Cambria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NFN MEETING 18</vt:lpstr>
    </vt:vector>
  </TitlesOfParts>
  <Company>HP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NFN MEETING 18</dc:title>
  <dc:creator>winter-ebmer</dc:creator>
  <cp:lastModifiedBy>Meister Ines</cp:lastModifiedBy>
  <cp:revision>2</cp:revision>
  <cp:lastPrinted>2010-11-04T10:58:00Z</cp:lastPrinted>
  <dcterms:created xsi:type="dcterms:W3CDTF">2015-03-31T11:49:00Z</dcterms:created>
  <dcterms:modified xsi:type="dcterms:W3CDTF">2015-03-31T11:49:00Z</dcterms:modified>
</cp:coreProperties>
</file>